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49" w:rsidRPr="00AB3D53" w:rsidRDefault="00EB512E" w:rsidP="00EB512E">
      <w:pPr>
        <w:jc w:val="center"/>
        <w:rPr>
          <w:b/>
          <w:sz w:val="36"/>
          <w:szCs w:val="36"/>
          <w:u w:val="single"/>
        </w:rPr>
      </w:pPr>
      <w:r w:rsidRPr="00AB3D53">
        <w:rPr>
          <w:b/>
          <w:sz w:val="36"/>
          <w:szCs w:val="36"/>
          <w:u w:val="single"/>
        </w:rPr>
        <w:t xml:space="preserve">COMPTE RENDU DE </w:t>
      </w:r>
      <w:r w:rsidR="00A101E3">
        <w:rPr>
          <w:b/>
          <w:sz w:val="36"/>
          <w:szCs w:val="36"/>
          <w:u w:val="single"/>
        </w:rPr>
        <w:t>L‘ASSEMBLEE GENERALE DU 16/02/19</w:t>
      </w:r>
    </w:p>
    <w:p w:rsidR="004D0FC1" w:rsidRDefault="00A101E3" w:rsidP="004D0FC1">
      <w:pPr>
        <w:ind w:firstLine="360"/>
      </w:pPr>
      <w:r>
        <w:t>A l’ordre du jour :</w:t>
      </w:r>
    </w:p>
    <w:p w:rsidR="004D0FC1" w:rsidRDefault="00A101E3" w:rsidP="004D0FC1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Acquittement des cotisations 2019</w:t>
      </w:r>
      <w:r w:rsidR="002A3281">
        <w:rPr>
          <w:b/>
          <w:sz w:val="24"/>
          <w:szCs w:val="24"/>
          <w:u w:val="single"/>
        </w:rPr>
        <w:t xml:space="preserve"> </w:t>
      </w:r>
      <w:r w:rsidR="004D0FC1" w:rsidRPr="004D0FC1">
        <w:rPr>
          <w:b/>
          <w:sz w:val="24"/>
          <w:szCs w:val="24"/>
          <w:u w:val="single"/>
        </w:rPr>
        <w:t xml:space="preserve">: </w:t>
      </w:r>
    </w:p>
    <w:p w:rsidR="00A101E3" w:rsidRPr="00DF2A6E" w:rsidRDefault="00A101E3" w:rsidP="00A101E3">
      <w:pPr>
        <w:pStyle w:val="Paragraphedeliste"/>
        <w:rPr>
          <w:b/>
          <w:sz w:val="16"/>
          <w:szCs w:val="16"/>
          <w:u w:val="single"/>
        </w:rPr>
      </w:pPr>
    </w:p>
    <w:p w:rsidR="008A59EA" w:rsidRDefault="00A101E3" w:rsidP="00144B36">
      <w:pPr>
        <w:pStyle w:val="Paragraphedeliste"/>
        <w:jc w:val="both"/>
      </w:pPr>
      <w:r>
        <w:t>Pour ceux qui n’étaient pas là, pensez à renouveler votre carte d’adhérent</w:t>
      </w:r>
      <w:r w:rsidR="00DF37A9">
        <w:t xml:space="preserve"> et à recruter de nouveaux bénévoles car départ de quelques jeunes cette année</w:t>
      </w:r>
      <w:r w:rsidR="00DF2A6E">
        <w:t xml:space="preserve"> et besoin d’aide</w:t>
      </w:r>
      <w:r w:rsidR="00DF37A9">
        <w:t>.</w:t>
      </w:r>
    </w:p>
    <w:p w:rsidR="00DF37A9" w:rsidRPr="00DF2A6E" w:rsidRDefault="00DF37A9" w:rsidP="00144B36">
      <w:pPr>
        <w:pStyle w:val="Paragraphedeliste"/>
        <w:jc w:val="both"/>
        <w:rPr>
          <w:sz w:val="16"/>
          <w:szCs w:val="16"/>
        </w:rPr>
      </w:pPr>
    </w:p>
    <w:p w:rsidR="004D0FC1" w:rsidRDefault="00DF37A9" w:rsidP="004D0FC1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b/>
          <w:sz w:val="24"/>
          <w:szCs w:val="24"/>
          <w:u w:val="single"/>
        </w:rPr>
        <w:t>Rapport moral et d’activités 2018</w:t>
      </w:r>
      <w:r w:rsidR="004D0FC1" w:rsidRPr="004D0FC1">
        <w:rPr>
          <w:u w:val="single"/>
        </w:rPr>
        <w:t> :</w:t>
      </w:r>
    </w:p>
    <w:p w:rsidR="004D0FC1" w:rsidRPr="00DF2A6E" w:rsidRDefault="004D0FC1" w:rsidP="004D0FC1">
      <w:pPr>
        <w:pStyle w:val="Paragraphedeliste"/>
        <w:rPr>
          <w:b/>
          <w:sz w:val="16"/>
          <w:szCs w:val="16"/>
          <w:u w:val="single"/>
        </w:rPr>
      </w:pPr>
    </w:p>
    <w:p w:rsidR="00DB253C" w:rsidRDefault="00DF37A9" w:rsidP="00144B36">
      <w:pPr>
        <w:pStyle w:val="Paragraphedeliste"/>
        <w:numPr>
          <w:ilvl w:val="0"/>
          <w:numId w:val="5"/>
        </w:numPr>
        <w:jc w:val="both"/>
      </w:pPr>
      <w:r w:rsidRPr="00DF37A9">
        <w:rPr>
          <w:b/>
        </w:rPr>
        <w:t>Vide grenier du 8 Mai :</w:t>
      </w:r>
      <w:r>
        <w:t xml:space="preserve"> Tous les emplacements ont été vendus. Seul bémol : bénéfice faible au niveau de la buvette et de la restauration.</w:t>
      </w:r>
    </w:p>
    <w:p w:rsidR="00047071" w:rsidRPr="00047071" w:rsidRDefault="00047071" w:rsidP="00047071">
      <w:pPr>
        <w:pStyle w:val="Paragraphedeliste"/>
        <w:ind w:left="1068"/>
        <w:rPr>
          <w:sz w:val="16"/>
          <w:szCs w:val="16"/>
        </w:rPr>
      </w:pPr>
    </w:p>
    <w:p w:rsidR="00047071" w:rsidRDefault="00DF37A9" w:rsidP="00047071">
      <w:pPr>
        <w:pStyle w:val="Paragraphedeliste"/>
        <w:numPr>
          <w:ilvl w:val="0"/>
          <w:numId w:val="5"/>
        </w:numPr>
      </w:pPr>
      <w:r w:rsidRPr="00047071">
        <w:rPr>
          <w:b/>
        </w:rPr>
        <w:t>Vide grenier du 8 Juillet :</w:t>
      </w:r>
      <w:r>
        <w:t xml:space="preserve"> Bonne journée</w:t>
      </w:r>
    </w:p>
    <w:p w:rsidR="00047071" w:rsidRPr="00047071" w:rsidRDefault="00047071" w:rsidP="00144B36">
      <w:pPr>
        <w:pStyle w:val="Paragraphedeliste"/>
        <w:ind w:left="1068"/>
        <w:jc w:val="both"/>
        <w:rPr>
          <w:sz w:val="16"/>
          <w:szCs w:val="16"/>
        </w:rPr>
      </w:pPr>
    </w:p>
    <w:p w:rsidR="00CC1F5A" w:rsidRPr="00CC1F5A" w:rsidRDefault="00DF37A9" w:rsidP="00CC1F5A">
      <w:pPr>
        <w:pStyle w:val="Paragraphedeliste"/>
        <w:numPr>
          <w:ilvl w:val="0"/>
          <w:numId w:val="5"/>
        </w:numPr>
        <w:jc w:val="both"/>
        <w:rPr>
          <w:sz w:val="16"/>
          <w:szCs w:val="16"/>
        </w:rPr>
      </w:pPr>
      <w:r w:rsidRPr="00CC1F5A">
        <w:rPr>
          <w:b/>
        </w:rPr>
        <w:t>Fête de l’élevage et de la traction animale :</w:t>
      </w:r>
      <w:r>
        <w:t xml:space="preserve"> Cet évènement qui va fêter </w:t>
      </w:r>
      <w:proofErr w:type="gramStart"/>
      <w:r>
        <w:t xml:space="preserve">ses </w:t>
      </w:r>
      <w:r w:rsidR="00047071">
        <w:t xml:space="preserve"> </w:t>
      </w:r>
      <w:r>
        <w:t>13</w:t>
      </w:r>
      <w:proofErr w:type="gramEnd"/>
      <w:r>
        <w:t xml:space="preserve"> ans </w:t>
      </w:r>
      <w:r w:rsidR="00047071">
        <w:t>en 2019</w:t>
      </w:r>
      <w:r>
        <w:t xml:space="preserve"> a été en constante hausse et évolution </w:t>
      </w:r>
      <w:r w:rsidR="00047071">
        <w:t xml:space="preserve">ces dernières années </w:t>
      </w:r>
      <w:r>
        <w:t xml:space="preserve">et a même atteint en 2017 les objectifs de 2007 à savoir être une fête </w:t>
      </w:r>
      <w:r w:rsidR="00047071">
        <w:t>gratuite et attractive pour tous :</w:t>
      </w:r>
      <w:r w:rsidR="00F44A31">
        <w:t xml:space="preserve"> familles, touristes ou </w:t>
      </w:r>
      <w:r w:rsidR="00047071">
        <w:t>moissagais, jeunes, moins jeunes, handicapés</w:t>
      </w:r>
    </w:p>
    <w:p w:rsidR="00CC1F5A" w:rsidRPr="00CC1F5A" w:rsidRDefault="00CC1F5A" w:rsidP="00CC1F5A">
      <w:pPr>
        <w:pStyle w:val="Paragraphedeliste"/>
        <w:rPr>
          <w:sz w:val="16"/>
          <w:szCs w:val="16"/>
        </w:rPr>
      </w:pPr>
    </w:p>
    <w:p w:rsidR="00CC1F5A" w:rsidRPr="00CC1F5A" w:rsidRDefault="00CC1F5A" w:rsidP="00CC1F5A">
      <w:pPr>
        <w:pStyle w:val="Paragraphedeliste"/>
        <w:ind w:left="1068"/>
        <w:jc w:val="both"/>
        <w:rPr>
          <w:sz w:val="16"/>
          <w:szCs w:val="16"/>
        </w:rPr>
      </w:pPr>
    </w:p>
    <w:p w:rsidR="00047071" w:rsidRPr="00047071" w:rsidRDefault="00047071" w:rsidP="00047071">
      <w:pPr>
        <w:pStyle w:val="Paragraphedeliste"/>
        <w:numPr>
          <w:ilvl w:val="0"/>
          <w:numId w:val="5"/>
        </w:numPr>
        <w:rPr>
          <w:b/>
        </w:rPr>
      </w:pPr>
      <w:r w:rsidRPr="00047071">
        <w:rPr>
          <w:b/>
        </w:rPr>
        <w:t>Repas du 13 octobre :</w:t>
      </w:r>
      <w:r>
        <w:rPr>
          <w:b/>
        </w:rPr>
        <w:t xml:space="preserve"> </w:t>
      </w:r>
      <w:r>
        <w:t>Bonne animation appréciée, bon repas, belle déco…</w:t>
      </w:r>
    </w:p>
    <w:p w:rsidR="00047071" w:rsidRPr="00DF2A6E" w:rsidRDefault="00047071" w:rsidP="00047071">
      <w:pPr>
        <w:pStyle w:val="Paragraphedeliste"/>
        <w:ind w:left="1068"/>
        <w:rPr>
          <w:b/>
          <w:sz w:val="16"/>
          <w:szCs w:val="16"/>
        </w:rPr>
      </w:pPr>
    </w:p>
    <w:p w:rsidR="00DB253C" w:rsidRPr="00C90F08" w:rsidRDefault="00047071" w:rsidP="00C90F08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Présentation compte de résultats et bilan 2018, budget 2019</w:t>
      </w:r>
      <w:r>
        <w:rPr>
          <w:sz w:val="24"/>
          <w:szCs w:val="24"/>
          <w:u w:val="single"/>
        </w:rPr>
        <w:t xml:space="preserve"> </w:t>
      </w:r>
      <w:r w:rsidR="00DB253C" w:rsidRPr="00060450">
        <w:rPr>
          <w:b/>
          <w:sz w:val="24"/>
          <w:szCs w:val="24"/>
        </w:rPr>
        <w:t>:</w:t>
      </w:r>
      <w:r w:rsidRPr="00060450">
        <w:rPr>
          <w:b/>
          <w:sz w:val="24"/>
          <w:szCs w:val="24"/>
        </w:rPr>
        <w:t xml:space="preserve"> </w:t>
      </w:r>
      <w:r w:rsidR="00060450">
        <w:rPr>
          <w:sz w:val="24"/>
          <w:szCs w:val="24"/>
        </w:rPr>
        <w:t>(</w:t>
      </w:r>
      <w:r w:rsidRPr="00047071">
        <w:rPr>
          <w:sz w:val="24"/>
          <w:szCs w:val="24"/>
        </w:rPr>
        <w:t>voir feuilles)</w:t>
      </w:r>
    </w:p>
    <w:p w:rsidR="006442A8" w:rsidRDefault="006442A8" w:rsidP="00DB253C">
      <w:pPr>
        <w:pStyle w:val="Paragraphedeliste"/>
      </w:pPr>
    </w:p>
    <w:p w:rsidR="00047071" w:rsidRDefault="00047071" w:rsidP="00047071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Election du trésorier adjoint :</w:t>
      </w:r>
    </w:p>
    <w:p w:rsidR="00C90F08" w:rsidRPr="00DF2A6E" w:rsidRDefault="00C90F08" w:rsidP="00C90F08">
      <w:pPr>
        <w:pStyle w:val="Paragraphedeliste"/>
        <w:rPr>
          <w:sz w:val="16"/>
          <w:szCs w:val="16"/>
        </w:rPr>
      </w:pPr>
    </w:p>
    <w:p w:rsidR="00C90F08" w:rsidRDefault="00C90F08" w:rsidP="00C90F08">
      <w:pPr>
        <w:pStyle w:val="Paragraphedeliste"/>
        <w:rPr>
          <w:sz w:val="24"/>
          <w:szCs w:val="24"/>
        </w:rPr>
      </w:pPr>
      <w:r w:rsidRPr="00047071">
        <w:rPr>
          <w:sz w:val="24"/>
          <w:szCs w:val="24"/>
        </w:rPr>
        <w:t>A l’unanimité, élection de Michel Beugin, candidat à ce poste.</w:t>
      </w:r>
      <w:bookmarkStart w:id="0" w:name="_GoBack"/>
      <w:bookmarkEnd w:id="0"/>
    </w:p>
    <w:p w:rsidR="00C90F08" w:rsidRPr="00DF2A6E" w:rsidRDefault="00C90F08" w:rsidP="00C90F08">
      <w:pPr>
        <w:pStyle w:val="Paragraphedeliste"/>
        <w:rPr>
          <w:b/>
          <w:sz w:val="16"/>
          <w:szCs w:val="16"/>
          <w:u w:val="single"/>
        </w:rPr>
      </w:pPr>
    </w:p>
    <w:p w:rsidR="00047071" w:rsidRDefault="00C90F08" w:rsidP="00047071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Infos sur le vide grenier du 8 Mai 2019 :</w:t>
      </w:r>
      <w:r w:rsidRPr="00C90F08">
        <w:rPr>
          <w:b/>
          <w:sz w:val="24"/>
          <w:szCs w:val="24"/>
        </w:rPr>
        <w:t xml:space="preserve"> </w:t>
      </w:r>
      <w:r w:rsidR="00060450">
        <w:rPr>
          <w:sz w:val="24"/>
          <w:szCs w:val="24"/>
        </w:rPr>
        <w:t>(</w:t>
      </w:r>
      <w:r w:rsidRPr="00C90F08">
        <w:rPr>
          <w:sz w:val="24"/>
          <w:szCs w:val="24"/>
        </w:rPr>
        <w:t>quai Charles de Gaulles)</w:t>
      </w:r>
    </w:p>
    <w:p w:rsidR="00C90F08" w:rsidRPr="00DF2A6E" w:rsidRDefault="00C90F08" w:rsidP="00C90F08">
      <w:pPr>
        <w:pStyle w:val="Paragraphedeliste"/>
        <w:rPr>
          <w:b/>
          <w:sz w:val="16"/>
          <w:szCs w:val="16"/>
          <w:u w:val="single"/>
        </w:rPr>
      </w:pPr>
    </w:p>
    <w:p w:rsidR="00C90F08" w:rsidRDefault="00C90F08" w:rsidP="00C90F08">
      <w:pPr>
        <w:pStyle w:val="Paragraphedeliste"/>
        <w:rPr>
          <w:sz w:val="24"/>
          <w:szCs w:val="24"/>
        </w:rPr>
      </w:pPr>
      <w:r w:rsidRPr="00C90F08">
        <w:rPr>
          <w:sz w:val="24"/>
          <w:szCs w:val="24"/>
        </w:rPr>
        <w:t>Madeleine gérera les réservations téléphoniques d</w:t>
      </w:r>
      <w:r w:rsidR="001A75B4">
        <w:rPr>
          <w:sz w:val="24"/>
          <w:szCs w:val="24"/>
        </w:rPr>
        <w:t>es emplacements</w:t>
      </w:r>
      <w:r>
        <w:rPr>
          <w:sz w:val="24"/>
          <w:szCs w:val="24"/>
        </w:rPr>
        <w:t>.</w:t>
      </w:r>
    </w:p>
    <w:p w:rsidR="00C90F08" w:rsidRPr="00DF2A6E" w:rsidRDefault="00C90F08" w:rsidP="00C90F08">
      <w:pPr>
        <w:pStyle w:val="Paragraphedeliste"/>
        <w:rPr>
          <w:sz w:val="16"/>
          <w:szCs w:val="16"/>
        </w:rPr>
      </w:pPr>
    </w:p>
    <w:p w:rsidR="00C90F08" w:rsidRPr="00C90F08" w:rsidRDefault="00C90F08" w:rsidP="00C90F08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 sur la foire à tout et concert du dimanche 7 juillet 2019 :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Uvarium</w:t>
      </w:r>
      <w:proofErr w:type="spellEnd"/>
      <w:r>
        <w:rPr>
          <w:sz w:val="24"/>
          <w:szCs w:val="24"/>
        </w:rPr>
        <w:t>)</w:t>
      </w:r>
    </w:p>
    <w:p w:rsidR="001A75B4" w:rsidRPr="00DF2A6E" w:rsidRDefault="001A75B4" w:rsidP="00C90F08">
      <w:pPr>
        <w:pStyle w:val="Paragraphedeliste"/>
        <w:rPr>
          <w:sz w:val="16"/>
          <w:szCs w:val="16"/>
        </w:rPr>
      </w:pPr>
    </w:p>
    <w:p w:rsidR="001A75B4" w:rsidRDefault="001A75B4" w:rsidP="00144B3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Vide grenier jusqu’à 19h puis concert avec le groupe « ROCK ON THE ROAD » dont Lucas, membre de notre association est le batteur.</w:t>
      </w:r>
    </w:p>
    <w:p w:rsidR="00C90F08" w:rsidRDefault="00060450" w:rsidP="00144B3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Pendant le</w:t>
      </w:r>
      <w:r w:rsidR="001A75B4">
        <w:rPr>
          <w:sz w:val="24"/>
          <w:szCs w:val="24"/>
        </w:rPr>
        <w:t xml:space="preserve"> concert, vente de boissons à la buvette et assiette</w:t>
      </w:r>
      <w:r>
        <w:rPr>
          <w:sz w:val="24"/>
          <w:szCs w:val="24"/>
        </w:rPr>
        <w:t>s</w:t>
      </w:r>
      <w:r w:rsidR="001A75B4">
        <w:rPr>
          <w:sz w:val="24"/>
          <w:szCs w:val="24"/>
        </w:rPr>
        <w:t xml:space="preserve"> garnie</w:t>
      </w:r>
      <w:r>
        <w:rPr>
          <w:sz w:val="24"/>
          <w:szCs w:val="24"/>
        </w:rPr>
        <w:t>s</w:t>
      </w:r>
      <w:r w:rsidR="001A75B4">
        <w:rPr>
          <w:sz w:val="24"/>
          <w:szCs w:val="24"/>
        </w:rPr>
        <w:t>.</w:t>
      </w:r>
    </w:p>
    <w:p w:rsidR="001A75B4" w:rsidRPr="001A75B4" w:rsidRDefault="001A75B4" w:rsidP="00C90F08">
      <w:pPr>
        <w:pStyle w:val="Paragraphedeliste"/>
        <w:rPr>
          <w:sz w:val="16"/>
          <w:szCs w:val="16"/>
        </w:rPr>
      </w:pPr>
    </w:p>
    <w:p w:rsidR="00C90F08" w:rsidRDefault="00C90F08" w:rsidP="00C90F08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Infos fête de l’élevage et de la traction animale :</w:t>
      </w:r>
    </w:p>
    <w:p w:rsidR="00A109B7" w:rsidRPr="00A109B7" w:rsidRDefault="00A109B7" w:rsidP="001A75B4">
      <w:pPr>
        <w:pStyle w:val="Paragraphedeliste"/>
        <w:rPr>
          <w:sz w:val="16"/>
          <w:szCs w:val="16"/>
        </w:rPr>
      </w:pPr>
    </w:p>
    <w:p w:rsidR="00F44A31" w:rsidRDefault="001A75B4" w:rsidP="001A75B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Animations prévues cette année : </w:t>
      </w:r>
    </w:p>
    <w:p w:rsidR="00F44A31" w:rsidRDefault="001A75B4" w:rsidP="00F44A31">
      <w:pPr>
        <w:pStyle w:val="Paragraphedeliste"/>
        <w:ind w:firstLine="348"/>
        <w:rPr>
          <w:sz w:val="24"/>
          <w:szCs w:val="24"/>
        </w:rPr>
      </w:pPr>
      <w:r>
        <w:rPr>
          <w:sz w:val="24"/>
          <w:szCs w:val="24"/>
        </w:rPr>
        <w:t>- cirque (avec un nouveau numéro)</w:t>
      </w:r>
    </w:p>
    <w:p w:rsidR="00F44A31" w:rsidRDefault="001A75B4" w:rsidP="00F44A31">
      <w:pPr>
        <w:pStyle w:val="Paragraphedeliste"/>
        <w:ind w:firstLine="348"/>
        <w:rPr>
          <w:sz w:val="24"/>
          <w:szCs w:val="24"/>
        </w:rPr>
      </w:pPr>
      <w:r w:rsidRPr="00F44A31">
        <w:rPr>
          <w:sz w:val="24"/>
          <w:szCs w:val="24"/>
        </w:rPr>
        <w:t>-</w:t>
      </w:r>
      <w:r w:rsidR="00F44A31" w:rsidRPr="00F44A31">
        <w:rPr>
          <w:sz w:val="24"/>
          <w:szCs w:val="24"/>
        </w:rPr>
        <w:t xml:space="preserve"> </w:t>
      </w:r>
      <w:r w:rsidRPr="00F44A31">
        <w:rPr>
          <w:sz w:val="24"/>
          <w:szCs w:val="24"/>
        </w:rPr>
        <w:t>dé</w:t>
      </w:r>
      <w:r w:rsidR="00F44A31">
        <w:rPr>
          <w:sz w:val="24"/>
          <w:szCs w:val="24"/>
        </w:rPr>
        <w:t>monstration de chiens de défense</w:t>
      </w:r>
    </w:p>
    <w:p w:rsidR="00F44A31" w:rsidRPr="00F44A31" w:rsidRDefault="00F44A31" w:rsidP="00F44A31">
      <w:pPr>
        <w:pStyle w:val="Paragraphedeliste"/>
        <w:ind w:firstLine="348"/>
        <w:rPr>
          <w:sz w:val="24"/>
          <w:szCs w:val="24"/>
        </w:rPr>
      </w:pPr>
      <w:r w:rsidRPr="00F44A31">
        <w:rPr>
          <w:sz w:val="24"/>
          <w:szCs w:val="24"/>
        </w:rPr>
        <w:t xml:space="preserve"> </w:t>
      </w:r>
      <w:r w:rsidR="001A75B4" w:rsidRPr="00F44A31">
        <w:rPr>
          <w:sz w:val="24"/>
          <w:szCs w:val="24"/>
        </w:rPr>
        <w:t>- danseurs country</w:t>
      </w:r>
      <w:r w:rsidR="001A75B4" w:rsidRPr="00F44A31">
        <w:rPr>
          <w:sz w:val="24"/>
          <w:szCs w:val="24"/>
        </w:rPr>
        <w:tab/>
      </w:r>
      <w:r w:rsidR="001A75B4" w:rsidRPr="00F44A31">
        <w:rPr>
          <w:sz w:val="24"/>
          <w:szCs w:val="24"/>
        </w:rPr>
        <w:tab/>
        <w:t xml:space="preserve">   </w:t>
      </w:r>
      <w:r w:rsidRPr="00F44A31">
        <w:rPr>
          <w:sz w:val="24"/>
          <w:szCs w:val="24"/>
        </w:rPr>
        <w:t xml:space="preserve">  </w:t>
      </w:r>
    </w:p>
    <w:p w:rsidR="00F44A31" w:rsidRPr="00F44A31" w:rsidRDefault="00F44A31" w:rsidP="00F44A31">
      <w:pPr>
        <w:pStyle w:val="Paragraphedeliste"/>
        <w:ind w:left="1068"/>
        <w:rPr>
          <w:sz w:val="24"/>
          <w:szCs w:val="24"/>
        </w:rPr>
      </w:pPr>
      <w:r>
        <w:rPr>
          <w:sz w:val="24"/>
          <w:szCs w:val="24"/>
        </w:rPr>
        <w:t>- promenades en calèche</w:t>
      </w:r>
      <w:r w:rsidR="001A75B4" w:rsidRPr="00F44A31">
        <w:rPr>
          <w:sz w:val="24"/>
          <w:szCs w:val="24"/>
        </w:rPr>
        <w:tab/>
      </w:r>
      <w:r w:rsidR="001A75B4" w:rsidRPr="00F44A31">
        <w:rPr>
          <w:sz w:val="24"/>
          <w:szCs w:val="24"/>
        </w:rPr>
        <w:tab/>
      </w:r>
      <w:r w:rsidR="001A75B4" w:rsidRPr="00F44A31">
        <w:rPr>
          <w:sz w:val="24"/>
          <w:szCs w:val="24"/>
        </w:rPr>
        <w:tab/>
      </w:r>
      <w:r w:rsidR="001A75B4" w:rsidRPr="00F44A31">
        <w:rPr>
          <w:sz w:val="24"/>
          <w:szCs w:val="24"/>
        </w:rPr>
        <w:tab/>
        <w:t xml:space="preserve">   </w:t>
      </w:r>
    </w:p>
    <w:p w:rsidR="00F44A31" w:rsidRPr="00F44A31" w:rsidRDefault="001A75B4" w:rsidP="00F44A31">
      <w:pPr>
        <w:pStyle w:val="Paragraphedeliste"/>
        <w:ind w:left="1068"/>
        <w:rPr>
          <w:sz w:val="24"/>
          <w:szCs w:val="24"/>
        </w:rPr>
      </w:pPr>
      <w:r>
        <w:rPr>
          <w:sz w:val="24"/>
          <w:szCs w:val="24"/>
        </w:rPr>
        <w:t>-  vieux métiers</w:t>
      </w:r>
      <w:r w:rsidRPr="00F44A31">
        <w:rPr>
          <w:sz w:val="24"/>
          <w:szCs w:val="24"/>
        </w:rPr>
        <w:tab/>
      </w:r>
      <w:r w:rsidRPr="00F44A31">
        <w:rPr>
          <w:sz w:val="24"/>
          <w:szCs w:val="24"/>
        </w:rPr>
        <w:tab/>
      </w:r>
      <w:r w:rsidRPr="00F44A31">
        <w:rPr>
          <w:sz w:val="24"/>
          <w:szCs w:val="24"/>
        </w:rPr>
        <w:tab/>
        <w:t xml:space="preserve">  </w:t>
      </w:r>
      <w:r w:rsidR="00F44A31" w:rsidRPr="00F44A31">
        <w:rPr>
          <w:sz w:val="24"/>
          <w:szCs w:val="24"/>
        </w:rPr>
        <w:t xml:space="preserve">  </w:t>
      </w:r>
      <w:r w:rsidRPr="00F44A31">
        <w:rPr>
          <w:sz w:val="24"/>
          <w:szCs w:val="24"/>
        </w:rPr>
        <w:t xml:space="preserve"> </w:t>
      </w:r>
    </w:p>
    <w:p w:rsidR="00F44A31" w:rsidRDefault="001A75B4" w:rsidP="00F44A31">
      <w:pPr>
        <w:pStyle w:val="Paragraphedeliste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- ânes </w:t>
      </w:r>
      <w:r w:rsidR="00F44A31">
        <w:rPr>
          <w:sz w:val="24"/>
          <w:szCs w:val="24"/>
        </w:rPr>
        <w:t xml:space="preserve">et vaches </w:t>
      </w:r>
      <w:r>
        <w:rPr>
          <w:sz w:val="24"/>
          <w:szCs w:val="24"/>
        </w:rPr>
        <w:t>attelés</w:t>
      </w:r>
      <w:r w:rsidRPr="00F44A31">
        <w:rPr>
          <w:sz w:val="24"/>
          <w:szCs w:val="24"/>
        </w:rPr>
        <w:tab/>
      </w:r>
      <w:r w:rsidRPr="00F44A31">
        <w:rPr>
          <w:sz w:val="24"/>
          <w:szCs w:val="24"/>
        </w:rPr>
        <w:tab/>
      </w:r>
      <w:r w:rsidRPr="00F44A31">
        <w:rPr>
          <w:sz w:val="24"/>
          <w:szCs w:val="24"/>
        </w:rPr>
        <w:tab/>
      </w:r>
      <w:r w:rsidRPr="00F44A31">
        <w:rPr>
          <w:sz w:val="24"/>
          <w:szCs w:val="24"/>
        </w:rPr>
        <w:tab/>
        <w:t xml:space="preserve"> </w:t>
      </w:r>
      <w:r w:rsidR="00F44A31" w:rsidRPr="00F44A31">
        <w:rPr>
          <w:sz w:val="24"/>
          <w:szCs w:val="24"/>
        </w:rPr>
        <w:t xml:space="preserve">  </w:t>
      </w:r>
    </w:p>
    <w:p w:rsidR="001A75B4" w:rsidRDefault="001A75B4" w:rsidP="00F44A31">
      <w:pPr>
        <w:pStyle w:val="Paragraphedeliste"/>
        <w:ind w:left="1068"/>
        <w:rPr>
          <w:sz w:val="24"/>
          <w:szCs w:val="24"/>
        </w:rPr>
      </w:pPr>
      <w:r w:rsidRPr="00F44A31">
        <w:rPr>
          <w:sz w:val="24"/>
          <w:szCs w:val="24"/>
        </w:rPr>
        <w:lastRenderedPageBreak/>
        <w:t xml:space="preserve">- </w:t>
      </w:r>
      <w:r w:rsidR="00F44A31" w:rsidRPr="00F44A31">
        <w:rPr>
          <w:sz w:val="24"/>
          <w:szCs w:val="24"/>
        </w:rPr>
        <w:t>lamas</w:t>
      </w:r>
    </w:p>
    <w:p w:rsidR="00F44A31" w:rsidRDefault="00F44A31" w:rsidP="00F44A31">
      <w:pPr>
        <w:pStyle w:val="Paragraphedeliste"/>
        <w:ind w:left="1068"/>
        <w:rPr>
          <w:sz w:val="24"/>
          <w:szCs w:val="24"/>
        </w:rPr>
      </w:pPr>
      <w:r>
        <w:rPr>
          <w:sz w:val="24"/>
          <w:szCs w:val="24"/>
        </w:rPr>
        <w:t>- animation/bal</w:t>
      </w:r>
    </w:p>
    <w:p w:rsidR="00A109B7" w:rsidRPr="00A109B7" w:rsidRDefault="00F44A31" w:rsidP="00A109B7">
      <w:pPr>
        <w:pStyle w:val="Paragraphedeliste"/>
        <w:ind w:left="1068"/>
        <w:rPr>
          <w:sz w:val="24"/>
          <w:szCs w:val="24"/>
        </w:rPr>
      </w:pPr>
      <w:r>
        <w:rPr>
          <w:sz w:val="24"/>
          <w:szCs w:val="24"/>
        </w:rPr>
        <w:t>- vide grenier (payant cette année car le fait de le faire gratuit l’an passé ne nous a rien rapporté de plus, même pas des repas supplémentaires)</w:t>
      </w:r>
    </w:p>
    <w:p w:rsidR="001A75B4" w:rsidRPr="00DF2A6E" w:rsidRDefault="005B2EE3" w:rsidP="00144B36">
      <w:pPr>
        <w:tabs>
          <w:tab w:val="left" w:pos="709"/>
          <w:tab w:val="left" w:pos="1134"/>
        </w:tabs>
        <w:ind w:left="708"/>
        <w:jc w:val="both"/>
        <w:rPr>
          <w:b/>
          <w:color w:val="FF0000"/>
          <w:sz w:val="24"/>
          <w:szCs w:val="24"/>
        </w:rPr>
      </w:pPr>
      <w:r w:rsidRPr="00A109B7">
        <w:rPr>
          <w:b/>
          <w:color w:val="FF0000"/>
          <w:sz w:val="24"/>
          <w:szCs w:val="24"/>
        </w:rPr>
        <w:t>.</w:t>
      </w:r>
    </w:p>
    <w:p w:rsidR="00C90F08" w:rsidRDefault="00A109B7" w:rsidP="00C90F08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 diverses :</w:t>
      </w:r>
    </w:p>
    <w:p w:rsidR="00A109B7" w:rsidRPr="00A109B7" w:rsidRDefault="00A109B7" w:rsidP="00A109B7">
      <w:pPr>
        <w:pStyle w:val="Paragraphedeliste"/>
        <w:rPr>
          <w:b/>
          <w:sz w:val="16"/>
          <w:szCs w:val="16"/>
          <w:u w:val="single"/>
        </w:rPr>
      </w:pPr>
    </w:p>
    <w:p w:rsidR="00A109B7" w:rsidRDefault="00A109B7" w:rsidP="00144B3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9B7">
        <w:rPr>
          <w:sz w:val="24"/>
          <w:szCs w:val="24"/>
        </w:rPr>
        <w:t>Proposition</w:t>
      </w:r>
      <w:r>
        <w:rPr>
          <w:sz w:val="24"/>
          <w:szCs w:val="24"/>
        </w:rPr>
        <w:t xml:space="preserve"> d’une grille tarifaire des repas pour toutes les bénévoles selon qu’ils sont adhérents ou non et selon les différentes manifestations organisées par l’association dans l’année approuvée par les membres présents à l’AG (voir feuille).</w:t>
      </w:r>
    </w:p>
    <w:p w:rsidR="00A109B7" w:rsidRPr="00A109B7" w:rsidRDefault="00A109B7" w:rsidP="00144B36">
      <w:pPr>
        <w:pStyle w:val="Paragraphedeliste"/>
        <w:jc w:val="both"/>
        <w:rPr>
          <w:sz w:val="16"/>
          <w:szCs w:val="16"/>
        </w:rPr>
      </w:pPr>
    </w:p>
    <w:p w:rsidR="00DF2A6E" w:rsidRDefault="00A109B7" w:rsidP="00144B3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F2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Nouvelle difficulté cette année </w:t>
      </w:r>
      <w:proofErr w:type="gramStart"/>
      <w:r>
        <w:rPr>
          <w:sz w:val="24"/>
          <w:szCs w:val="24"/>
        </w:rPr>
        <w:t>en</w:t>
      </w:r>
      <w:r w:rsidR="00144B36">
        <w:rPr>
          <w:sz w:val="24"/>
          <w:szCs w:val="24"/>
        </w:rPr>
        <w:t xml:space="preserve"> </w:t>
      </w:r>
      <w:r>
        <w:rPr>
          <w:sz w:val="24"/>
          <w:szCs w:val="24"/>
        </w:rPr>
        <w:t>terme</w:t>
      </w:r>
      <w:r w:rsidR="00144B36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communication : un arrêté préfectoral interdit de mettre des panneaux sur les bords de routes ou sur les ronds-points.</w:t>
      </w:r>
    </w:p>
    <w:p w:rsidR="00DF2A6E" w:rsidRPr="00DF2A6E" w:rsidRDefault="00DF2A6E" w:rsidP="00144B36">
      <w:pPr>
        <w:pStyle w:val="Paragraphedeliste"/>
        <w:jc w:val="both"/>
        <w:rPr>
          <w:sz w:val="16"/>
          <w:szCs w:val="16"/>
        </w:rPr>
      </w:pPr>
    </w:p>
    <w:p w:rsidR="00DF2A6E" w:rsidRDefault="00DF2A6E" w:rsidP="00144B3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- La mairie de Moissac met gratuitement à la disposition des associations des salles au centre culturel pour les réunions. Nous organiserons donc nos prochaines rencontres là-bas.</w:t>
      </w:r>
    </w:p>
    <w:p w:rsidR="00DF2A6E" w:rsidRDefault="00DF2A6E" w:rsidP="00144B36">
      <w:pPr>
        <w:pStyle w:val="Paragraphedeliste"/>
        <w:jc w:val="both"/>
        <w:rPr>
          <w:sz w:val="24"/>
          <w:szCs w:val="24"/>
        </w:rPr>
      </w:pPr>
    </w:p>
    <w:p w:rsidR="006442A8" w:rsidRPr="00DF2A6E" w:rsidRDefault="00DF2A6E" w:rsidP="00144B3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Prochaine</w:t>
      </w:r>
      <w:r w:rsidR="00144B36">
        <w:rPr>
          <w:sz w:val="24"/>
          <w:szCs w:val="24"/>
        </w:rPr>
        <w:t xml:space="preserve"> </w:t>
      </w:r>
      <w:r>
        <w:rPr>
          <w:sz w:val="24"/>
          <w:szCs w:val="24"/>
        </w:rPr>
        <w:t>réunion pour mettre au point les prochains événements : ………………………………………………………………………….</w:t>
      </w:r>
    </w:p>
    <w:p w:rsidR="004D0FC1" w:rsidRPr="004D0FC1" w:rsidRDefault="004D0FC1" w:rsidP="004D0FC1">
      <w:pPr>
        <w:pStyle w:val="Paragraphedeliste"/>
      </w:pPr>
    </w:p>
    <w:sectPr w:rsidR="004D0FC1" w:rsidRPr="004D0FC1" w:rsidSect="00364F12">
      <w:footerReference w:type="default" r:id="rId8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D6" w:rsidRDefault="00300BD6" w:rsidP="00AB3D53">
      <w:pPr>
        <w:spacing w:after="0" w:line="240" w:lineRule="auto"/>
      </w:pPr>
      <w:r>
        <w:separator/>
      </w:r>
    </w:p>
  </w:endnote>
  <w:endnote w:type="continuationSeparator" w:id="0">
    <w:p w:rsidR="00300BD6" w:rsidRDefault="00300BD6" w:rsidP="00AB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892522"/>
      <w:docPartObj>
        <w:docPartGallery w:val="Page Numbers (Bottom of Page)"/>
        <w:docPartUnique/>
      </w:docPartObj>
    </w:sdtPr>
    <w:sdtEndPr/>
    <w:sdtContent>
      <w:p w:rsidR="00AB3D53" w:rsidRDefault="00AB3D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7A">
          <w:rPr>
            <w:noProof/>
          </w:rPr>
          <w:t>1</w:t>
        </w:r>
        <w:r>
          <w:fldChar w:fldCharType="end"/>
        </w:r>
      </w:p>
    </w:sdtContent>
  </w:sdt>
  <w:p w:rsidR="00AB3D53" w:rsidRDefault="00AB3D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D6" w:rsidRDefault="00300BD6" w:rsidP="00AB3D53">
      <w:pPr>
        <w:spacing w:after="0" w:line="240" w:lineRule="auto"/>
      </w:pPr>
      <w:r>
        <w:separator/>
      </w:r>
    </w:p>
  </w:footnote>
  <w:footnote w:type="continuationSeparator" w:id="0">
    <w:p w:rsidR="00300BD6" w:rsidRDefault="00300BD6" w:rsidP="00AB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83C"/>
    <w:multiLevelType w:val="hybridMultilevel"/>
    <w:tmpl w:val="370AFF40"/>
    <w:lvl w:ilvl="0" w:tplc="00CC0A4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61E2"/>
    <w:multiLevelType w:val="hybridMultilevel"/>
    <w:tmpl w:val="753C06B2"/>
    <w:lvl w:ilvl="0" w:tplc="FBA0D2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0254F"/>
    <w:multiLevelType w:val="hybridMultilevel"/>
    <w:tmpl w:val="5588A484"/>
    <w:lvl w:ilvl="0" w:tplc="DCA2E06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792C64"/>
    <w:multiLevelType w:val="hybridMultilevel"/>
    <w:tmpl w:val="B67C24FC"/>
    <w:lvl w:ilvl="0" w:tplc="9B4C31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722DA"/>
    <w:multiLevelType w:val="hybridMultilevel"/>
    <w:tmpl w:val="19EE2478"/>
    <w:lvl w:ilvl="0" w:tplc="62585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2E"/>
    <w:rsid w:val="00047071"/>
    <w:rsid w:val="00060450"/>
    <w:rsid w:val="0007000E"/>
    <w:rsid w:val="00101C91"/>
    <w:rsid w:val="00144B36"/>
    <w:rsid w:val="001A75B4"/>
    <w:rsid w:val="002A3281"/>
    <w:rsid w:val="00300BD6"/>
    <w:rsid w:val="00307D1B"/>
    <w:rsid w:val="00364F12"/>
    <w:rsid w:val="004D0FC1"/>
    <w:rsid w:val="00552E54"/>
    <w:rsid w:val="005A4318"/>
    <w:rsid w:val="005B2EE3"/>
    <w:rsid w:val="006442A8"/>
    <w:rsid w:val="0076440C"/>
    <w:rsid w:val="008A0024"/>
    <w:rsid w:val="008A59EA"/>
    <w:rsid w:val="008F7652"/>
    <w:rsid w:val="00945AE6"/>
    <w:rsid w:val="009D627A"/>
    <w:rsid w:val="00A101E3"/>
    <w:rsid w:val="00A109B7"/>
    <w:rsid w:val="00AB3D53"/>
    <w:rsid w:val="00BE612A"/>
    <w:rsid w:val="00C140B6"/>
    <w:rsid w:val="00C90F08"/>
    <w:rsid w:val="00CC1F5A"/>
    <w:rsid w:val="00D45CE4"/>
    <w:rsid w:val="00D53AB7"/>
    <w:rsid w:val="00DB253C"/>
    <w:rsid w:val="00DF2A6E"/>
    <w:rsid w:val="00DF37A9"/>
    <w:rsid w:val="00E22E11"/>
    <w:rsid w:val="00EB512E"/>
    <w:rsid w:val="00F14449"/>
    <w:rsid w:val="00F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F70F"/>
  <w15:docId w15:val="{2E76D782-C638-4EE3-8950-8E3803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1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D53"/>
  </w:style>
  <w:style w:type="paragraph" w:styleId="Pieddepage">
    <w:name w:val="footer"/>
    <w:basedOn w:val="Normal"/>
    <w:link w:val="PieddepageCar"/>
    <w:uiPriority w:val="99"/>
    <w:unhideWhenUsed/>
    <w:rsid w:val="00AB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0354-963C-4F11-B9B4-9CE83271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eliot</dc:creator>
  <cp:lastModifiedBy> </cp:lastModifiedBy>
  <cp:revision>2</cp:revision>
  <dcterms:created xsi:type="dcterms:W3CDTF">2019-02-22T08:47:00Z</dcterms:created>
  <dcterms:modified xsi:type="dcterms:W3CDTF">2019-02-22T08:47:00Z</dcterms:modified>
</cp:coreProperties>
</file>